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326DB1" w:rsidRPr="007A2756">
        <w:rPr>
          <w:rFonts w:ascii="Times New Roman" w:hAnsi="Times New Roman" w:cs="Times New Roman"/>
          <w:b/>
          <w:sz w:val="24"/>
          <w:szCs w:val="24"/>
          <w:lang w:val="ru-RU"/>
        </w:rPr>
        <w:t>83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E362B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A21C0F" w:rsidRDefault="00307FC2" w:rsidP="00FA305F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при протоколист </w:t>
      </w:r>
      <w:r w:rsidR="005117B5" w:rsidRPr="00A21C0F">
        <w:rPr>
          <w:rFonts w:ascii="Times New Roman" w:hAnsi="Times New Roman" w:cs="Times New Roman"/>
          <w:spacing w:val="-4"/>
          <w:sz w:val="24"/>
          <w:szCs w:val="24"/>
        </w:rPr>
        <w:t>Захари Сръндев</w:t>
      </w: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, разгледа в </w:t>
      </w:r>
      <w:r w:rsidR="00FD7DDA" w:rsidRPr="00A21C0F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FE5664" w:rsidRPr="00A21C0F">
        <w:rPr>
          <w:rFonts w:ascii="Times New Roman" w:hAnsi="Times New Roman" w:cs="Times New Roman"/>
          <w:spacing w:val="-4"/>
          <w:sz w:val="24"/>
          <w:szCs w:val="24"/>
        </w:rPr>
        <w:t>довно заседание, проведено на 27</w:t>
      </w:r>
      <w:r w:rsidR="00A44D06" w:rsidRPr="00A21C0F">
        <w:rPr>
          <w:rFonts w:ascii="Times New Roman" w:hAnsi="Times New Roman" w:cs="Times New Roman"/>
          <w:spacing w:val="-4"/>
          <w:sz w:val="24"/>
          <w:szCs w:val="24"/>
        </w:rPr>
        <w:t>.0</w:t>
      </w:r>
      <w:r w:rsidR="00230E48" w:rsidRPr="007A2756">
        <w:rPr>
          <w:rFonts w:ascii="Times New Roman" w:hAnsi="Times New Roman" w:cs="Times New Roman"/>
          <w:spacing w:val="-4"/>
          <w:sz w:val="24"/>
          <w:szCs w:val="24"/>
          <w:lang w:val="ru-RU"/>
        </w:rPr>
        <w:t>1</w:t>
      </w:r>
      <w:r w:rsidR="00A44D06" w:rsidRPr="00A21C0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230E48" w:rsidRPr="007A2756">
        <w:rPr>
          <w:rFonts w:ascii="Times New Roman" w:hAnsi="Times New Roman" w:cs="Times New Roman"/>
          <w:spacing w:val="-4"/>
          <w:sz w:val="24"/>
          <w:szCs w:val="24"/>
          <w:lang w:val="ru-RU"/>
        </w:rPr>
        <w:t>2</w:t>
      </w: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г., преписка № </w:t>
      </w:r>
      <w:r w:rsidR="001521D3" w:rsidRPr="00A21C0F">
        <w:rPr>
          <w:rFonts w:ascii="Times New Roman" w:hAnsi="Times New Roman" w:cs="Times New Roman"/>
          <w:b/>
          <w:spacing w:val="-4"/>
          <w:sz w:val="24"/>
          <w:szCs w:val="24"/>
        </w:rPr>
        <w:t>КЗК-</w:t>
      </w:r>
      <w:r w:rsidR="00326DB1" w:rsidRPr="007A2756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927/940/942/954/990</w:t>
      </w:r>
      <w:r w:rsidR="00373C17" w:rsidRPr="00A21C0F">
        <w:rPr>
          <w:rFonts w:ascii="Times New Roman" w:hAnsi="Times New Roman" w:cs="Times New Roman"/>
          <w:b/>
          <w:spacing w:val="-4"/>
          <w:sz w:val="24"/>
          <w:szCs w:val="24"/>
        </w:rPr>
        <w:t>/</w:t>
      </w:r>
      <w:r w:rsidR="001521D3" w:rsidRPr="00A21C0F">
        <w:rPr>
          <w:rFonts w:ascii="Times New Roman" w:hAnsi="Times New Roman" w:cs="Times New Roman"/>
          <w:b/>
          <w:spacing w:val="-4"/>
          <w:sz w:val="24"/>
          <w:szCs w:val="24"/>
        </w:rPr>
        <w:t>20</w:t>
      </w:r>
      <w:r w:rsidR="003E70D5" w:rsidRPr="00A21C0F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="00B747B8" w:rsidRPr="00A21C0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A21C0F" w:rsidRPr="00A21C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21C0F">
        <w:rPr>
          <w:rFonts w:ascii="Times New Roman" w:hAnsi="Times New Roman" w:cs="Times New Roman"/>
          <w:b/>
          <w:spacing w:val="-4"/>
          <w:sz w:val="24"/>
          <w:szCs w:val="24"/>
        </w:rPr>
        <w:t>г.</w:t>
      </w:r>
      <w:r w:rsidR="00625709" w:rsidRPr="00A21C0F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904CA4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25709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докладвана от </w:t>
      </w:r>
      <w:r w:rsidR="00904CA4" w:rsidRPr="00A21C0F">
        <w:rPr>
          <w:rFonts w:ascii="Times New Roman" w:hAnsi="Times New Roman" w:cs="Times New Roman"/>
          <w:spacing w:val="-4"/>
          <w:sz w:val="24"/>
          <w:szCs w:val="24"/>
        </w:rPr>
        <w:t>наблюдаващия проучването</w:t>
      </w:r>
      <w:r w:rsidR="00F60EA0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6DB1" w:rsidRPr="00A21C0F">
        <w:rPr>
          <w:rFonts w:ascii="Times New Roman" w:hAnsi="Times New Roman" w:cs="Times New Roman"/>
          <w:spacing w:val="-4"/>
          <w:sz w:val="24"/>
          <w:szCs w:val="24"/>
        </w:rPr>
        <w:t>член на КЗК г-жа Георгица Стоянова</w:t>
      </w:r>
      <w:r w:rsidR="003521B5" w:rsidRPr="00A21C0F">
        <w:rPr>
          <w:rFonts w:ascii="Times New Roman" w:eastAsia="Times New Roman" w:hAnsi="Times New Roman" w:cs="Times New Roman"/>
          <w:spacing w:val="-4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60EA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26DB1" w:rsidRPr="00326DB1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326DB1" w:rsidRPr="00326DB1">
        <w:rPr>
          <w:rStyle w:val="outputtext"/>
          <w:rFonts w:ascii="Times New Roman" w:hAnsi="Times New Roman"/>
          <w:sz w:val="24"/>
          <w:szCs w:val="24"/>
        </w:rPr>
        <w:t>Кивиа</w:t>
      </w:r>
      <w:proofErr w:type="spellEnd"/>
      <w:r w:rsidR="00326DB1" w:rsidRPr="00326DB1">
        <w:rPr>
          <w:rStyle w:val="outputtext"/>
          <w:rFonts w:ascii="Times New Roman" w:hAnsi="Times New Roman"/>
          <w:sz w:val="24"/>
          <w:szCs w:val="24"/>
        </w:rPr>
        <w:t xml:space="preserve"> Ангелов“ ЕООД</w:t>
      </w:r>
      <w:r w:rsidR="00E362BA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EE630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6307">
        <w:rPr>
          <w:rFonts w:ascii="Times New Roman" w:hAnsi="Times New Roman" w:cs="Times New Roman"/>
          <w:sz w:val="24"/>
          <w:szCs w:val="24"/>
        </w:rPr>
        <w:t>.</w:t>
      </w:r>
    </w:p>
    <w:p w:rsidR="00326DB1" w:rsidRPr="00B8578E" w:rsidRDefault="00B8578E" w:rsidP="00326D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326DB1" w:rsidRPr="00326DB1">
        <w:rPr>
          <w:rFonts w:ascii="Times New Roman" w:hAnsi="Times New Roman"/>
          <w:color w:val="000000"/>
          <w:sz w:val="24"/>
          <w:szCs w:val="24"/>
          <w:lang w:eastAsia="bg-BG"/>
        </w:rPr>
        <w:t>ГД "Консорциум Светлина за Враца"</w:t>
      </w:r>
      <w:r w:rsidR="00326DB1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- </w:t>
      </w:r>
      <w:r w:rsidR="00326DB1"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326DB1" w:rsidRPr="00B8578E">
        <w:rPr>
          <w:rFonts w:ascii="Times New Roman" w:hAnsi="Times New Roman" w:cs="Times New Roman"/>
          <w:sz w:val="24"/>
          <w:szCs w:val="24"/>
        </w:rPr>
        <w:t xml:space="preserve">се представлява от </w:t>
      </w:r>
      <w:r w:rsidR="00EE6307">
        <w:rPr>
          <w:rFonts w:ascii="Times New Roman" w:hAnsi="Times New Roman" w:cs="Times New Roman"/>
          <w:sz w:val="24"/>
          <w:szCs w:val="24"/>
        </w:rPr>
        <w:t>адв. С. Р.</w:t>
      </w:r>
    </w:p>
    <w:p w:rsidR="00326DB1" w:rsidRPr="00B8578E" w:rsidRDefault="00E362BA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B747B8">
        <w:rPr>
          <w:rFonts w:ascii="Times New Roman" w:hAnsi="Times New Roman" w:cs="Times New Roman"/>
          <w:sz w:val="24"/>
          <w:szCs w:val="24"/>
        </w:rPr>
        <w:t xml:space="preserve">3. </w:t>
      </w:r>
      <w:r w:rsidR="00326DB1"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„Ди </w:t>
      </w:r>
      <w:proofErr w:type="spellStart"/>
      <w:r w:rsidR="00326DB1"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ен</w:t>
      </w:r>
      <w:proofErr w:type="spellEnd"/>
      <w:r w:rsidR="00326DB1"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ес </w:t>
      </w:r>
      <w:proofErr w:type="spellStart"/>
      <w:r w:rsidR="00326DB1"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секюрити</w:t>
      </w:r>
      <w:proofErr w:type="spellEnd"/>
      <w:r w:rsidR="00326DB1"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“ ЕООД</w:t>
      </w:r>
      <w:r w:rsidR="00326DB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- </w:t>
      </w:r>
      <w:r w:rsidR="00326DB1"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EE630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EE6307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6307">
        <w:rPr>
          <w:rFonts w:ascii="Times New Roman" w:hAnsi="Times New Roman" w:cs="Times New Roman"/>
          <w:sz w:val="24"/>
          <w:szCs w:val="24"/>
        </w:rPr>
        <w:t>.</w:t>
      </w:r>
    </w:p>
    <w:p w:rsidR="00326DB1" w:rsidRDefault="00326DB1" w:rsidP="00EE6307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4. </w:t>
      </w:r>
      <w:r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</w:t>
      </w:r>
      <w:proofErr w:type="spellStart"/>
      <w:r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Пенон</w:t>
      </w:r>
      <w:proofErr w:type="spellEnd"/>
      <w:r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“ ЕООД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EE630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EE6307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6307">
        <w:rPr>
          <w:rFonts w:ascii="Times New Roman" w:hAnsi="Times New Roman" w:cs="Times New Roman"/>
          <w:sz w:val="24"/>
          <w:szCs w:val="24"/>
        </w:rPr>
        <w:t>.</w:t>
      </w:r>
    </w:p>
    <w:p w:rsidR="00326DB1" w:rsidRDefault="00326DB1" w:rsidP="00EE6307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5. </w:t>
      </w:r>
      <w:r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Кмет на община Враца</w:t>
      </w:r>
      <w:r w:rsidR="00EE6307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</w:t>
      </w:r>
      <w:r w:rsidRPr="007A2756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EE630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EE6307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6307">
        <w:rPr>
          <w:rFonts w:ascii="Times New Roman" w:hAnsi="Times New Roman" w:cs="Times New Roman"/>
          <w:sz w:val="24"/>
          <w:szCs w:val="24"/>
        </w:rPr>
        <w:t>.</w:t>
      </w:r>
    </w:p>
    <w:p w:rsidR="00326DB1" w:rsidRDefault="00326DB1" w:rsidP="00326D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>6</w:t>
      </w:r>
      <w:r w:rsidRPr="00326DB1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Pr="00326DB1">
        <w:rPr>
          <w:rStyle w:val="outputtext"/>
          <w:rFonts w:ascii="Times New Roman" w:hAnsi="Times New Roman"/>
          <w:sz w:val="24"/>
          <w:szCs w:val="24"/>
        </w:rPr>
        <w:t>ДЗЗД „Обединение Филкаб - Инженеринг“-</w:t>
      </w:r>
      <w:r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EE630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EE6307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6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664" w:rsidRDefault="00FE5664" w:rsidP="00EB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Pr="00FA394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EE6307" w:rsidRPr="000F40F2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307" w:rsidRPr="000F40F2" w:rsidRDefault="00EE6307" w:rsidP="00EE630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EE6307" w:rsidRPr="000F40F2" w:rsidRDefault="00EE6307" w:rsidP="00EE63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EE6307" w:rsidRDefault="00EE6307" w:rsidP="00EE63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307" w:rsidRPr="000F40F2" w:rsidRDefault="00EE6307" w:rsidP="00EE63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С. Р.: </w:t>
      </w:r>
    </w:p>
    <w:p w:rsidR="00EE6307" w:rsidRPr="000F40F2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EE6307" w:rsidRPr="000F40F2" w:rsidRDefault="00EE6307" w:rsidP="00EE63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6307" w:rsidRPr="001B0B26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EE6307" w:rsidRDefault="00EE6307" w:rsidP="00EE630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07" w:rsidRPr="005167A1" w:rsidRDefault="00EE6307" w:rsidP="00EE630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Р.:</w:t>
      </w:r>
    </w:p>
    <w:p w:rsidR="00EE6307" w:rsidRDefault="00EE6307" w:rsidP="007A27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EE6307" w:rsidRDefault="00EE6307" w:rsidP="00EE630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E6307" w:rsidRPr="000F40F2" w:rsidRDefault="00EE6307" w:rsidP="00EE630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Р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6307" w:rsidRDefault="007A2756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2756">
        <w:rPr>
          <w:rFonts w:ascii="Times New Roman" w:hAnsi="Times New Roman" w:cs="Times New Roman"/>
          <w:sz w:val="24"/>
          <w:szCs w:val="24"/>
        </w:rPr>
        <w:t>М</w:t>
      </w:r>
      <w:r w:rsidR="00EE6307" w:rsidRPr="007A2756">
        <w:rPr>
          <w:rFonts w:ascii="Times New Roman" w:hAnsi="Times New Roman" w:cs="Times New Roman"/>
          <w:sz w:val="24"/>
          <w:szCs w:val="24"/>
        </w:rPr>
        <w:t xml:space="preserve">оля да </w:t>
      </w:r>
      <w:r w:rsidRPr="007A2756">
        <w:rPr>
          <w:rFonts w:ascii="Times New Roman" w:hAnsi="Times New Roman" w:cs="Times New Roman"/>
          <w:sz w:val="24"/>
          <w:szCs w:val="24"/>
        </w:rPr>
        <w:t>постановите решение, с което</w:t>
      </w:r>
      <w:bookmarkStart w:id="0" w:name="_GoBack"/>
      <w:bookmarkEnd w:id="0"/>
      <w:r w:rsidRPr="007A2756">
        <w:rPr>
          <w:rFonts w:ascii="Times New Roman" w:hAnsi="Times New Roman" w:cs="Times New Roman"/>
          <w:sz w:val="24"/>
          <w:szCs w:val="24"/>
        </w:rPr>
        <w:t xml:space="preserve"> </w:t>
      </w:r>
      <w:r w:rsidR="00EE6307" w:rsidRPr="007A2756">
        <w:rPr>
          <w:rFonts w:ascii="Times New Roman" w:hAnsi="Times New Roman" w:cs="Times New Roman"/>
          <w:sz w:val="24"/>
          <w:szCs w:val="24"/>
        </w:rPr>
        <w:t>уважите жалб</w:t>
      </w:r>
      <w:r w:rsidRPr="007A2756">
        <w:rPr>
          <w:rFonts w:ascii="Times New Roman" w:hAnsi="Times New Roman" w:cs="Times New Roman"/>
          <w:sz w:val="24"/>
          <w:szCs w:val="24"/>
        </w:rPr>
        <w:t>ите, подадени от доверителя ми</w:t>
      </w:r>
      <w:r w:rsidR="00EE6307" w:rsidRPr="007A2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изложените</w:t>
      </w:r>
      <w:r w:rsidR="00EE6307" w:rsidRPr="007A275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тях</w:t>
      </w:r>
      <w:r w:rsidR="00EE6307" w:rsidRPr="007A2756">
        <w:rPr>
          <w:rFonts w:ascii="Times New Roman" w:hAnsi="Times New Roman" w:cs="Times New Roman"/>
          <w:sz w:val="24"/>
          <w:szCs w:val="24"/>
        </w:rPr>
        <w:t xml:space="preserve"> съображения. </w:t>
      </w:r>
      <w:r w:rsidR="00EE6307">
        <w:rPr>
          <w:rFonts w:ascii="Times New Roman" w:hAnsi="Times New Roman" w:cs="Times New Roman"/>
          <w:sz w:val="24"/>
          <w:szCs w:val="24"/>
        </w:rPr>
        <w:t xml:space="preserve">Представям </w:t>
      </w:r>
      <w:r>
        <w:rPr>
          <w:rFonts w:ascii="Times New Roman" w:hAnsi="Times New Roman" w:cs="Times New Roman"/>
          <w:sz w:val="24"/>
          <w:szCs w:val="24"/>
        </w:rPr>
        <w:t xml:space="preserve">списък с </w:t>
      </w:r>
      <w:r w:rsidR="00EE6307">
        <w:rPr>
          <w:rFonts w:ascii="Times New Roman" w:hAnsi="Times New Roman" w:cs="Times New Roman"/>
          <w:sz w:val="24"/>
          <w:szCs w:val="24"/>
        </w:rPr>
        <w:t>разноски</w:t>
      </w:r>
      <w:r>
        <w:rPr>
          <w:rFonts w:ascii="Times New Roman" w:hAnsi="Times New Roman" w:cs="Times New Roman"/>
          <w:sz w:val="24"/>
          <w:szCs w:val="24"/>
        </w:rPr>
        <w:t xml:space="preserve">, като обръщам внимание, че поради пропуск на възложителя се е наложило постановяване на второ допълнително решение, поради което считам, че независимо от изхода на преписката разноските по едната от жалбите за такса и адв. възнаграждение следва да </w:t>
      </w:r>
      <w:r w:rsidR="00726CD5">
        <w:rPr>
          <w:rFonts w:ascii="Times New Roman" w:hAnsi="Times New Roman" w:cs="Times New Roman"/>
          <w:sz w:val="24"/>
          <w:szCs w:val="24"/>
        </w:rPr>
        <w:t>ни бъдат присъдени.</w:t>
      </w: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6307" w:rsidRPr="000F40F2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EE6307" w:rsidRDefault="00EE6307" w:rsidP="00EE630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E6307" w:rsidRPr="000F40F2" w:rsidRDefault="00EE6307" w:rsidP="00EE630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EE6307" w:rsidRPr="000F40F2" w:rsidRDefault="00EE6307" w:rsidP="00EE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EE6307" w:rsidRDefault="00EE6307" w:rsidP="00EE6307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EE6307" w:rsidRDefault="00EE6307" w:rsidP="00EE6307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6307" w:rsidRDefault="00EE6307" w:rsidP="00EE6307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EE6307" w:rsidRPr="000F40F2" w:rsidRDefault="00EE6307" w:rsidP="00EE6307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307" w:rsidRDefault="00EE6307" w:rsidP="00EE6307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9A3B85" w:rsidRDefault="009A3B85" w:rsidP="00C808C9">
      <w:pPr>
        <w:spacing w:after="0"/>
        <w:jc w:val="both"/>
      </w:pP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CD4"/>
    <w:multiLevelType w:val="hybridMultilevel"/>
    <w:tmpl w:val="6C186F84"/>
    <w:lvl w:ilvl="0" w:tplc="4000C8B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26DB1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2FEF"/>
    <w:rsid w:val="006A5BCE"/>
    <w:rsid w:val="00726CD5"/>
    <w:rsid w:val="007862C9"/>
    <w:rsid w:val="007930FD"/>
    <w:rsid w:val="007A275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21C0F"/>
    <w:rsid w:val="00A3593B"/>
    <w:rsid w:val="00A44D06"/>
    <w:rsid w:val="00A501F2"/>
    <w:rsid w:val="00AA6DB8"/>
    <w:rsid w:val="00B442F5"/>
    <w:rsid w:val="00B6278B"/>
    <w:rsid w:val="00B747B8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808C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362BA"/>
    <w:rsid w:val="00E40659"/>
    <w:rsid w:val="00E407F8"/>
    <w:rsid w:val="00E5359F"/>
    <w:rsid w:val="00E8438D"/>
    <w:rsid w:val="00E86400"/>
    <w:rsid w:val="00EB2B9F"/>
    <w:rsid w:val="00EC2B92"/>
    <w:rsid w:val="00EC62B4"/>
    <w:rsid w:val="00EE36E6"/>
    <w:rsid w:val="00EE6307"/>
    <w:rsid w:val="00F11716"/>
    <w:rsid w:val="00F175C2"/>
    <w:rsid w:val="00F313CB"/>
    <w:rsid w:val="00F41D2F"/>
    <w:rsid w:val="00F46579"/>
    <w:rsid w:val="00F60EA0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65AD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2022-01-28T13:51:00Z</dcterms:created>
  <dcterms:modified xsi:type="dcterms:W3CDTF">2022-01-28T13:51:00Z</dcterms:modified>
</cp:coreProperties>
</file>